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C54B" w14:textId="77777777" w:rsidR="007F6E65" w:rsidRPr="00D4434E" w:rsidRDefault="007F6E65" w:rsidP="007F6E65">
      <w:pPr>
        <w:pStyle w:val="Default"/>
        <w:jc w:val="center"/>
        <w:rPr>
          <w:b/>
          <w:bCs/>
          <w:sz w:val="28"/>
          <w:szCs w:val="23"/>
        </w:rPr>
      </w:pPr>
      <w:r w:rsidRPr="00D4434E">
        <w:rPr>
          <w:b/>
          <w:bCs/>
          <w:sz w:val="28"/>
          <w:szCs w:val="23"/>
        </w:rPr>
        <w:t>Center for the Study of the American South</w:t>
      </w:r>
    </w:p>
    <w:p w14:paraId="5E83B472" w14:textId="77777777" w:rsidR="007F6E65" w:rsidRPr="00D4434E" w:rsidRDefault="00434D1D" w:rsidP="007F6E65">
      <w:pPr>
        <w:pStyle w:val="Default"/>
        <w:jc w:val="center"/>
        <w:rPr>
          <w:b/>
          <w:bCs/>
          <w:sz w:val="28"/>
          <w:szCs w:val="23"/>
        </w:rPr>
      </w:pPr>
      <w:r w:rsidRPr="00D4434E">
        <w:rPr>
          <w:b/>
          <w:bCs/>
          <w:sz w:val="28"/>
          <w:szCs w:val="23"/>
        </w:rPr>
        <w:t>McColl Dissertation Year Fellowship</w:t>
      </w:r>
    </w:p>
    <w:p w14:paraId="7DAE7052" w14:textId="77777777" w:rsidR="007F6E65" w:rsidRDefault="007F6E65" w:rsidP="007F6E65">
      <w:pPr>
        <w:pStyle w:val="Default"/>
        <w:rPr>
          <w:sz w:val="23"/>
          <w:szCs w:val="23"/>
        </w:rPr>
      </w:pPr>
    </w:p>
    <w:p w14:paraId="2818041C" w14:textId="77777777" w:rsidR="00D4434E" w:rsidRDefault="00D4434E" w:rsidP="007F6E65">
      <w:pPr>
        <w:pStyle w:val="Default"/>
        <w:rPr>
          <w:sz w:val="23"/>
          <w:szCs w:val="23"/>
        </w:rPr>
      </w:pPr>
    </w:p>
    <w:p w14:paraId="3C6265A3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Name: </w:t>
      </w:r>
    </w:p>
    <w:p w14:paraId="25E1F249" w14:textId="77777777" w:rsidR="00D4434E" w:rsidRDefault="00D4434E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6E65" w:rsidRPr="007F6E65">
        <w:rPr>
          <w:rFonts w:ascii="Times New Roman" w:hAnsi="Times New Roman" w:cs="Times New Roman"/>
        </w:rPr>
        <w:t xml:space="preserve">hone: </w:t>
      </w:r>
      <w:bookmarkStart w:id="0" w:name="_GoBack"/>
      <w:bookmarkEnd w:id="0"/>
    </w:p>
    <w:p w14:paraId="6818ACB7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Email:  </w:t>
      </w:r>
      <w:sdt>
        <w:sdtPr>
          <w:rPr>
            <w:rFonts w:ascii="Times New Roman" w:hAnsi="Times New Roman" w:cs="Times New Roman"/>
          </w:rPr>
          <w:id w:val="2091194205"/>
          <w:placeholder>
            <w:docPart w:val="0E7B9343C31A479EABC60A6194F1D6CE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 </w:t>
          </w:r>
        </w:sdtContent>
      </w:sdt>
    </w:p>
    <w:p w14:paraId="15A6CC4A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588"/>
      </w:tblGrid>
      <w:tr w:rsidR="007F6E65" w:rsidRPr="007F6E65" w14:paraId="7A77D5B7" w14:textId="77777777" w:rsidTr="00D4434E">
        <w:tc>
          <w:tcPr>
            <w:tcW w:w="1998" w:type="dxa"/>
          </w:tcPr>
          <w:p w14:paraId="3AF7E443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Campus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52FCACB7" w14:textId="77777777" w:rsidR="007F6E65" w:rsidRPr="007F6E65" w:rsidRDefault="00D4434E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028517087"/>
                <w:placeholder>
                  <w:docPart w:val="6DBEA706429649BF94C449275ABB991C"/>
                </w:placeholder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27AC22B" w14:textId="77777777" w:rsidR="007F6E65" w:rsidRPr="007F6E65" w:rsidRDefault="00D4434E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09781297"/>
                <w:placeholder>
                  <w:docPart w:val="0E78269683184998959DC3BEF0F87F91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14:paraId="60BD22C6" w14:textId="77777777" w:rsidTr="00D4434E">
        <w:tc>
          <w:tcPr>
            <w:tcW w:w="1998" w:type="dxa"/>
          </w:tcPr>
          <w:p w14:paraId="624ED579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056076E0" w14:textId="77777777" w:rsidR="007F6E65" w:rsidRPr="007F6E65" w:rsidRDefault="00D4434E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49719016"/>
                <w:placeholder>
                  <w:docPart w:val="C5DB3DED3E0D430399DB5C3526D5FC7A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F6E65" w:rsidRPr="007F6E65" w14:paraId="6B7AE9A7" w14:textId="77777777" w:rsidTr="00D4434E">
        <w:tc>
          <w:tcPr>
            <w:tcW w:w="1998" w:type="dxa"/>
          </w:tcPr>
          <w:p w14:paraId="52EBF6FF" w14:textId="77777777"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t xml:space="preserve"> Title: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14:paraId="416F7226" w14:textId="77777777" w:rsidR="007F6E65" w:rsidRPr="007F6E65" w:rsidRDefault="00D4434E" w:rsidP="00D4434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9029767"/>
                <w:placeholder>
                  <w:docPart w:val="A2A0C0EAA0F24AFC91F640293F087F5B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14:paraId="22CF8F20" w14:textId="77777777" w:rsidTr="00D4434E">
        <w:tc>
          <w:tcPr>
            <w:tcW w:w="1998" w:type="dxa"/>
          </w:tcPr>
          <w:p w14:paraId="6562A14E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sdt>
          <w:sdtPr>
            <w:rPr>
              <w:rFonts w:ascii="Times New Roman" w:hAnsi="Times New Roman" w:cs="Times New Roman"/>
            </w:rPr>
            <w:id w:val="964078810"/>
            <w:placeholder>
              <w:docPart w:val="247EDCC0E51E4E76871FB8439CD0AFD3"/>
            </w:placeholder>
          </w:sdtPr>
          <w:sdtEndPr/>
          <w:sdtContent>
            <w:tc>
              <w:tcPr>
                <w:tcW w:w="6588" w:type="dxa"/>
              </w:tcPr>
              <w:p w14:paraId="13D30E12" w14:textId="77777777" w:rsidR="007F6E65" w:rsidRPr="007F6E65" w:rsidRDefault="00D4434E" w:rsidP="00D4434E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7F6E65" w:rsidRPr="007F6E65" w14:paraId="4D6DAB62" w14:textId="77777777" w:rsidTr="00D4434E">
        <w:tc>
          <w:tcPr>
            <w:tcW w:w="1998" w:type="dxa"/>
          </w:tcPr>
          <w:p w14:paraId="0FB27626" w14:textId="77777777"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Advisor:</w:t>
            </w:r>
          </w:p>
        </w:tc>
        <w:sdt>
          <w:sdtPr>
            <w:rPr>
              <w:rFonts w:ascii="Times New Roman" w:hAnsi="Times New Roman" w:cs="Times New Roman"/>
            </w:rPr>
            <w:id w:val="1858930388"/>
            <w:placeholder>
              <w:docPart w:val="ACB9EEA1595B4A19A7FCB9E721252BB7"/>
            </w:placeholder>
          </w:sdtPr>
          <w:sdtEndPr/>
          <w:sdtContent>
            <w:tc>
              <w:tcPr>
                <w:tcW w:w="6588" w:type="dxa"/>
              </w:tcPr>
              <w:p w14:paraId="4C6B5A22" w14:textId="77777777" w:rsidR="007F6E65" w:rsidRPr="007F6E65" w:rsidRDefault="00D4434E" w:rsidP="00D4434E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0354B110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  <w:i/>
        </w:rPr>
      </w:pPr>
    </w:p>
    <w:p w14:paraId="631959D9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Date of </w:t>
      </w:r>
      <w:r w:rsidR="00434D1D">
        <w:rPr>
          <w:rFonts w:ascii="Times New Roman" w:hAnsi="Times New Roman" w:cs="Times New Roman"/>
        </w:rPr>
        <w:t>Ph.D. Candidacy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67969354"/>
          <w:placeholder>
            <w:docPart w:val="287381C7B89241CCB106C87CF6667A44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</w:t>
          </w:r>
        </w:sdtContent>
      </w:sdt>
    </w:p>
    <w:p w14:paraId="5E98CC06" w14:textId="77777777"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D</w:t>
      </w:r>
      <w:r w:rsidR="007F6E65" w:rsidRPr="007F6E65">
        <w:rPr>
          <w:rFonts w:ascii="Times New Roman" w:hAnsi="Times New Roman" w:cs="Times New Roman"/>
        </w:rPr>
        <w:t xml:space="preserve">ate of </w:t>
      </w:r>
      <w:r>
        <w:rPr>
          <w:rFonts w:ascii="Times New Roman" w:hAnsi="Times New Roman" w:cs="Times New Roman"/>
        </w:rPr>
        <w:t>Completion</w:t>
      </w:r>
      <w:r w:rsidR="007F6E65"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04774716"/>
          <w:placeholder>
            <w:docPart w:val="DCBFE0C9816A47AF954AB0E89E95AED8"/>
          </w:placeholder>
        </w:sdtPr>
        <w:sdtEndPr/>
        <w:sdtContent>
          <w:r w:rsidR="00D4434E">
            <w:rPr>
              <w:rFonts w:ascii="Times New Roman" w:hAnsi="Times New Roman" w:cs="Times New Roman"/>
            </w:rPr>
            <w:t xml:space="preserve"> </w:t>
          </w:r>
        </w:sdtContent>
      </w:sdt>
    </w:p>
    <w:p w14:paraId="26D7EC21" w14:textId="77777777"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p w14:paraId="448A81AF" w14:textId="77777777" w:rsidR="007F6E65" w:rsidRDefault="007F6E65" w:rsidP="007F6E65">
      <w:pPr>
        <w:pStyle w:val="Default"/>
        <w:rPr>
          <w:rFonts w:ascii="Times New Roman" w:hAnsi="Times New Roman" w:cs="Times New Roman"/>
          <w:b/>
          <w:bCs/>
        </w:rPr>
      </w:pPr>
      <w:r w:rsidRPr="007F6E65">
        <w:rPr>
          <w:rFonts w:ascii="Times New Roman" w:hAnsi="Times New Roman" w:cs="Times New Roman"/>
          <w:b/>
          <w:bCs/>
        </w:rPr>
        <w:t xml:space="preserve">Submit an electronic copy (as a single PDF) of all application materials to </w:t>
      </w:r>
    </w:p>
    <w:p w14:paraId="109DEC4C" w14:textId="77777777" w:rsidR="00D4434E" w:rsidRPr="007F6E65" w:rsidRDefault="00D4434E" w:rsidP="00D4434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"mailto:csas_fellowships@unc.edu"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Hyperlink"/>
          <w:rFonts w:cs="Times New Roman"/>
        </w:rPr>
        <w:t>csas fellowships@unc.edu</w:t>
      </w:r>
      <w:r>
        <w:rPr>
          <w:rFonts w:cs="Times New Roman"/>
        </w:rPr>
        <w:fldChar w:fldCharType="end"/>
      </w:r>
    </w:p>
    <w:p w14:paraId="157ECB4C" w14:textId="77777777" w:rsidR="00D4434E" w:rsidRPr="007F6E65" w:rsidRDefault="00D4434E" w:rsidP="00D4434E">
      <w:pPr>
        <w:pStyle w:val="Default"/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</w:p>
    <w:p w14:paraId="3C49D21D" w14:textId="77777777" w:rsidR="00D4434E" w:rsidRPr="007F6E65" w:rsidRDefault="00D4434E" w:rsidP="007F6E65">
      <w:pPr>
        <w:pStyle w:val="Default"/>
        <w:rPr>
          <w:rFonts w:ascii="Times New Roman" w:hAnsi="Times New Roman" w:cs="Times New Roman"/>
          <w:b/>
          <w:bCs/>
        </w:rPr>
      </w:pPr>
    </w:p>
    <w:p w14:paraId="770E8284" w14:textId="77777777" w:rsidR="007F6E65" w:rsidRPr="007F6E65" w:rsidRDefault="007F6E65" w:rsidP="00D4434E">
      <w:pPr>
        <w:pStyle w:val="Default"/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</w:p>
    <w:p w14:paraId="02B1F5F2" w14:textId="77777777" w:rsidR="00305AFF" w:rsidRDefault="00305AFF"/>
    <w:sectPr w:rsidR="003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5"/>
    <w:rsid w:val="00264974"/>
    <w:rsid w:val="00305AFF"/>
    <w:rsid w:val="00434D1D"/>
    <w:rsid w:val="004668CB"/>
    <w:rsid w:val="0050329F"/>
    <w:rsid w:val="007303CA"/>
    <w:rsid w:val="007F6E65"/>
    <w:rsid w:val="00CC6EEB"/>
    <w:rsid w:val="00D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25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B9343C31A479EABC60A6194F1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714-3701-497D-937F-CB8C9D7D1794}"/>
      </w:docPartPr>
      <w:docPartBody>
        <w:p w:rsidR="00410D3A" w:rsidRDefault="00CD01ED" w:rsidP="00CD01ED">
          <w:pPr>
            <w:pStyle w:val="0E7B9343C31A479EABC60A6194F1D6CE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6DBEA706429649BF94C449275ABB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8002-0E38-48B4-9B8B-0A04ADEBFBE8}"/>
      </w:docPartPr>
      <w:docPartBody>
        <w:p w:rsidR="00410D3A" w:rsidRDefault="00CD01ED" w:rsidP="00CD01ED">
          <w:pPr>
            <w:pStyle w:val="6DBEA706429649BF94C449275ABB991C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8269683184998959DC3BEF0F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BE2E-C0B9-47D2-8BB7-E4EE0144E84C}"/>
      </w:docPartPr>
      <w:docPartBody>
        <w:p w:rsidR="00410D3A" w:rsidRDefault="00CD01ED" w:rsidP="00CD01ED">
          <w:pPr>
            <w:pStyle w:val="0E78269683184998959DC3BEF0F87F9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DB3DED3E0D430399DB5C3526D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B770-5F9E-4AD0-8B6D-0B02DE4CDFEB}"/>
      </w:docPartPr>
      <w:docPartBody>
        <w:p w:rsidR="00410D3A" w:rsidRDefault="00CD01ED" w:rsidP="00CD01ED">
          <w:pPr>
            <w:pStyle w:val="C5DB3DED3E0D430399DB5C3526D5FC7A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A2A0C0EAA0F24AFC91F640293F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367-483B-49A5-A82E-5FB0B04EFD97}"/>
      </w:docPartPr>
      <w:docPartBody>
        <w:p w:rsidR="00410D3A" w:rsidRDefault="00CD01ED" w:rsidP="00CD01ED">
          <w:pPr>
            <w:pStyle w:val="A2A0C0EAA0F24AFC91F640293F087F5B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47EDCC0E51E4E76871FB8439CD0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9360-CD33-4F78-8075-E4D24FFF2BC5}"/>
      </w:docPartPr>
      <w:docPartBody>
        <w:p w:rsidR="00410D3A" w:rsidRDefault="00CD01ED" w:rsidP="00CD01ED">
          <w:pPr>
            <w:pStyle w:val="247EDCC0E51E4E76871FB8439CD0AFD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CB9EEA1595B4A19A7FCB9E72125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0D27-5BC5-4035-B94D-21CBEE031C27}"/>
      </w:docPartPr>
      <w:docPartBody>
        <w:p w:rsidR="00410D3A" w:rsidRDefault="00CD01ED" w:rsidP="00CD01ED">
          <w:pPr>
            <w:pStyle w:val="ACB9EEA1595B4A19A7FCB9E721252BB7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87381C7B89241CCB106C87CF666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895B-A19E-44C5-B0A8-519A96482283}"/>
      </w:docPartPr>
      <w:docPartBody>
        <w:p w:rsidR="00410D3A" w:rsidRDefault="00CD01ED" w:rsidP="00CD01ED">
          <w:pPr>
            <w:pStyle w:val="287381C7B89241CCB106C87CF6667A44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DCBFE0C9816A47AF954AB0E89E95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FCBD-57CE-4059-951A-C1BE64A2CF39}"/>
      </w:docPartPr>
      <w:docPartBody>
        <w:p w:rsidR="00410D3A" w:rsidRDefault="00CD01ED" w:rsidP="00CD01ED">
          <w:pPr>
            <w:pStyle w:val="DCBFE0C9816A47AF954AB0E89E95AED8"/>
          </w:pPr>
          <w:r w:rsidRPr="00B50E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D"/>
    <w:rsid w:val="00410D3A"/>
    <w:rsid w:val="00BB67AF"/>
    <w:rsid w:val="00CD01ED"/>
    <w:rsid w:val="00D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Patrick Horn</cp:lastModifiedBy>
  <cp:revision>3</cp:revision>
  <dcterms:created xsi:type="dcterms:W3CDTF">2016-02-19T20:47:00Z</dcterms:created>
  <dcterms:modified xsi:type="dcterms:W3CDTF">2016-02-19T20:49:00Z</dcterms:modified>
</cp:coreProperties>
</file>